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8A5A" w14:textId="77777777" w:rsidR="00B148EC" w:rsidRDefault="00B148EC">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FCA56F7" w14:textId="77777777" w:rsidR="00B148EC" w:rsidRDefault="00B148EC">
      <w:pPr>
        <w:rPr>
          <w:rFonts w:ascii="Times-Bold" w:hAnsi="Times-Bold"/>
          <w:b/>
          <w:snapToGrid w:val="0"/>
          <w:sz w:val="24"/>
        </w:rPr>
      </w:pPr>
    </w:p>
    <w:p w14:paraId="70772B60" w14:textId="77777777" w:rsidR="00B148EC" w:rsidRDefault="003B0B97">
      <w:pPr>
        <w:rPr>
          <w:rFonts w:ascii="Times-Bold" w:hAnsi="Times-Bold"/>
          <w:b/>
          <w:snapToGrid w:val="0"/>
          <w:sz w:val="24"/>
        </w:rPr>
      </w:pPr>
      <w:r w:rsidRPr="008D0427">
        <w:rPr>
          <w:rFonts w:ascii="Times-Bold" w:hAnsi="Times-Bold"/>
          <w:b/>
          <w:noProof/>
          <w:sz w:val="24"/>
        </w:rPr>
        <w:drawing>
          <wp:inline distT="0" distB="0" distL="0" distR="0" wp14:anchorId="36AAD9BA" wp14:editId="536F8305">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26C8066D" w14:textId="77777777" w:rsidR="00DC77D7" w:rsidRDefault="00DC77D7">
      <w:pPr>
        <w:rPr>
          <w:rFonts w:ascii="Times-Bold" w:hAnsi="Times-Bold"/>
          <w:b/>
          <w:snapToGrid w:val="0"/>
          <w:sz w:val="24"/>
        </w:rPr>
      </w:pPr>
    </w:p>
    <w:p w14:paraId="62AB4382" w14:textId="77777777" w:rsidR="00B148EC" w:rsidRDefault="00B148EC">
      <w:pPr>
        <w:rPr>
          <w:rFonts w:ascii="Times-Bold" w:hAnsi="Times-Bold"/>
          <w:b/>
          <w:snapToGrid w:val="0"/>
          <w:sz w:val="24"/>
        </w:rPr>
      </w:pPr>
      <w:r>
        <w:rPr>
          <w:rFonts w:ascii="Times-Bold" w:hAnsi="Times-Bold"/>
          <w:b/>
          <w:snapToGrid w:val="0"/>
          <w:sz w:val="24"/>
        </w:rPr>
        <w:t xml:space="preserve">Lesson 2: </w:t>
      </w:r>
      <w:r w:rsidR="007B0FBB">
        <w:rPr>
          <w:rFonts w:ascii="Times-Bold" w:hAnsi="Times-Bold"/>
          <w:b/>
          <w:snapToGrid w:val="0"/>
          <w:sz w:val="24"/>
        </w:rPr>
        <w:t>Practicing Equations</w:t>
      </w:r>
    </w:p>
    <w:p w14:paraId="5F49D01B" w14:textId="77777777" w:rsidR="00B148EC" w:rsidRDefault="00B148EC">
      <w:pPr>
        <w:pStyle w:val="BodyText"/>
      </w:pPr>
      <w:r>
        <w:t>Now that you’ve found an equation that finds the amount of power given a certain number of layers, it’s time to use it for practice. Are you ready to do some math?</w:t>
      </w:r>
    </w:p>
    <w:p w14:paraId="2DC17BA5" w14:textId="77777777" w:rsidR="00B148EC" w:rsidRDefault="00B148EC">
      <w:pPr>
        <w:pStyle w:val="BodyText"/>
        <w:rPr>
          <w:rFonts w:ascii="Times-Bold" w:hAnsi="Times-Bold"/>
          <w:b/>
        </w:rPr>
      </w:pPr>
      <w:r>
        <w:tab/>
        <w:t xml:space="preserve"> </w:t>
      </w:r>
    </w:p>
    <w:p w14:paraId="72B128A1" w14:textId="77777777" w:rsidR="00B148EC" w:rsidRDefault="00B148EC">
      <w:pPr>
        <w:jc w:val="both"/>
        <w:rPr>
          <w:rFonts w:ascii="Times-Bold" w:hAnsi="Times-Bold"/>
          <w:b/>
          <w:snapToGrid w:val="0"/>
          <w:sz w:val="24"/>
        </w:rPr>
      </w:pPr>
      <w:r>
        <w:rPr>
          <w:rFonts w:ascii="Times-Bold" w:hAnsi="Times-Bold"/>
          <w:b/>
          <w:snapToGrid w:val="0"/>
          <w:sz w:val="24"/>
        </w:rPr>
        <w:t>Doing the Science</w:t>
      </w:r>
    </w:p>
    <w:p w14:paraId="11709177" w14:textId="77777777" w:rsidR="00B148EC" w:rsidRDefault="00B148EC">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Solar Cells Simulation by clicking on the “Sim” tab.</w:t>
      </w:r>
    </w:p>
    <w:p w14:paraId="26894824" w14:textId="77777777" w:rsidR="00B148EC" w:rsidRDefault="00B148EC">
      <w:pPr>
        <w:numPr>
          <w:ilvl w:val="0"/>
          <w:numId w:val="4"/>
        </w:numPr>
        <w:jc w:val="both"/>
        <w:rPr>
          <w:rFonts w:ascii="Times-Roman" w:hAnsi="Times-Roman"/>
          <w:snapToGrid w:val="0"/>
          <w:sz w:val="24"/>
        </w:rPr>
      </w:pPr>
      <w:r>
        <w:rPr>
          <w:rFonts w:ascii="Times-Roman" w:hAnsi="Times-Roman"/>
          <w:snapToGrid w:val="0"/>
          <w:sz w:val="24"/>
        </w:rPr>
        <w:t xml:space="preserve">Click on the yellow “Practice” button on top of the solar power. </w:t>
      </w:r>
    </w:p>
    <w:p w14:paraId="7BA1529C" w14:textId="77777777" w:rsidR="00B148EC" w:rsidRDefault="00B148EC">
      <w:pPr>
        <w:numPr>
          <w:ilvl w:val="0"/>
          <w:numId w:val="4"/>
        </w:numPr>
        <w:jc w:val="both"/>
        <w:rPr>
          <w:rFonts w:ascii="Times-Roman" w:hAnsi="Times-Roman"/>
          <w:snapToGrid w:val="0"/>
          <w:sz w:val="24"/>
        </w:rPr>
      </w:pPr>
      <w:r>
        <w:rPr>
          <w:rFonts w:ascii="Times-Roman" w:hAnsi="Times-Roman"/>
          <w:snapToGrid w:val="0"/>
          <w:sz w:val="24"/>
        </w:rPr>
        <w:t>Read the instructions provided.</w:t>
      </w:r>
    </w:p>
    <w:p w14:paraId="76EB1A16" w14:textId="77777777" w:rsidR="00B148EC" w:rsidRDefault="00B148EC">
      <w:pPr>
        <w:numPr>
          <w:ilvl w:val="0"/>
          <w:numId w:val="4"/>
        </w:numPr>
        <w:jc w:val="both"/>
        <w:rPr>
          <w:rFonts w:ascii="Times-Roman" w:hAnsi="Times-Roman"/>
          <w:snapToGrid w:val="0"/>
          <w:sz w:val="24"/>
        </w:rPr>
      </w:pPr>
      <w:r>
        <w:rPr>
          <w:rFonts w:ascii="Times-Roman" w:hAnsi="Times-Roman"/>
          <w:snapToGrid w:val="0"/>
          <w:sz w:val="24"/>
        </w:rPr>
        <w:t xml:space="preserve">The total amount of power is </w:t>
      </w:r>
      <w:proofErr w:type="gramStart"/>
      <w:r>
        <w:rPr>
          <w:rFonts w:ascii="Times-Roman" w:hAnsi="Times-Roman"/>
          <w:snapToGrid w:val="0"/>
          <w:sz w:val="24"/>
        </w:rPr>
        <w:t>given</w:t>
      </w:r>
      <w:proofErr w:type="gramEnd"/>
      <w:r>
        <w:rPr>
          <w:rFonts w:ascii="Times-Roman" w:hAnsi="Times-Roman"/>
          <w:snapToGrid w:val="0"/>
          <w:sz w:val="24"/>
        </w:rPr>
        <w:t xml:space="preserve"> and you must find the number of solar cells, the number of layers, and the area of the panel. Use the equation that you created to help solve the problems. (Hint: The area of the one solar cell is 75 cm</w:t>
      </w:r>
      <w:r>
        <w:rPr>
          <w:rFonts w:ascii="Times-Roman" w:hAnsi="Times-Roman"/>
          <w:snapToGrid w:val="0"/>
          <w:sz w:val="24"/>
          <w:vertAlign w:val="superscript"/>
        </w:rPr>
        <w:t>2</w:t>
      </w:r>
      <w:r w:rsidR="008A18D9">
        <w:rPr>
          <w:rFonts w:ascii="Times-Roman" w:hAnsi="Times-Roman"/>
          <w:snapToGrid w:val="0"/>
          <w:sz w:val="24"/>
        </w:rPr>
        <w:t>,</w:t>
      </w:r>
      <w:r>
        <w:rPr>
          <w:rFonts w:ascii="Times-Roman" w:hAnsi="Times-Roman"/>
          <w:snapToGrid w:val="0"/>
          <w:sz w:val="24"/>
        </w:rPr>
        <w:t xml:space="preserve"> so the total area of panel needed</w:t>
      </w:r>
      <w:r w:rsidR="008A18D9">
        <w:rPr>
          <w:rFonts w:ascii="Times-Roman" w:hAnsi="Times-Roman"/>
          <w:snapToGrid w:val="0"/>
          <w:sz w:val="24"/>
        </w:rPr>
        <w:t xml:space="preserve"> is the area of one solar cell ×</w:t>
      </w:r>
      <w:r>
        <w:rPr>
          <w:rFonts w:ascii="Times-Roman" w:hAnsi="Times-Roman"/>
          <w:snapToGrid w:val="0"/>
          <w:sz w:val="24"/>
        </w:rPr>
        <w:t xml:space="preserve"> the total number of solar cells</w:t>
      </w:r>
      <w:r w:rsidR="002D2914">
        <w:rPr>
          <w:rFonts w:ascii="Times-Roman" w:hAnsi="Times-Roman"/>
          <w:snapToGrid w:val="0"/>
          <w:sz w:val="24"/>
        </w:rPr>
        <w:t>.</w:t>
      </w:r>
      <w:r>
        <w:rPr>
          <w:rFonts w:ascii="Times-Roman" w:hAnsi="Times-Roman"/>
          <w:snapToGrid w:val="0"/>
          <w:sz w:val="24"/>
        </w:rPr>
        <w:t>)</w:t>
      </w:r>
    </w:p>
    <w:p w14:paraId="3454C218" w14:textId="77777777" w:rsidR="00B148EC" w:rsidRDefault="00B148EC">
      <w:pPr>
        <w:numPr>
          <w:ilvl w:val="0"/>
          <w:numId w:val="4"/>
        </w:numPr>
        <w:jc w:val="both"/>
        <w:rPr>
          <w:rFonts w:ascii="Times-Roman" w:hAnsi="Times-Roman"/>
          <w:snapToGrid w:val="0"/>
          <w:sz w:val="24"/>
        </w:rPr>
      </w:pPr>
      <w:r>
        <w:rPr>
          <w:rFonts w:ascii="Times-Roman" w:hAnsi="Times-Roman"/>
          <w:snapToGrid w:val="0"/>
          <w:sz w:val="24"/>
        </w:rPr>
        <w:t xml:space="preserve">Input the answers into the text boxes and click on the “Check Answers” button. If you got the answers </w:t>
      </w:r>
      <w:r w:rsidR="000C66F1">
        <w:rPr>
          <w:rFonts w:ascii="Times-Roman" w:hAnsi="Times-Roman"/>
          <w:snapToGrid w:val="0"/>
          <w:sz w:val="24"/>
        </w:rPr>
        <w:t>correct</w:t>
      </w:r>
      <w:r>
        <w:rPr>
          <w:rFonts w:ascii="Times-Roman" w:hAnsi="Times-Roman"/>
          <w:snapToGrid w:val="0"/>
          <w:sz w:val="24"/>
        </w:rPr>
        <w:t xml:space="preserve">, there will be green checkmarks. If the answers were incorrect there will be red </w:t>
      </w:r>
      <w:r w:rsidR="0014706C" w:rsidRPr="0066534C">
        <w:rPr>
          <w:rFonts w:ascii="Times-Roman" w:hAnsi="Times-Roman"/>
          <w:snapToGrid w:val="0"/>
          <w:sz w:val="24"/>
        </w:rPr>
        <w:t>“</w:t>
      </w:r>
      <w:r w:rsidRPr="000C66F1">
        <w:rPr>
          <w:rFonts w:ascii="Times-Roman" w:hAnsi="Times-Roman"/>
          <w:i/>
          <w:snapToGrid w:val="0"/>
          <w:sz w:val="24"/>
        </w:rPr>
        <w:t>X</w:t>
      </w:r>
      <w:r w:rsidR="0014706C" w:rsidRPr="0066534C">
        <w:rPr>
          <w:rFonts w:ascii="Times-Roman" w:hAnsi="Times-Roman"/>
          <w:snapToGrid w:val="0"/>
          <w:sz w:val="24"/>
        </w:rPr>
        <w:t>”</w:t>
      </w:r>
      <w:r>
        <w:rPr>
          <w:rFonts w:ascii="Times-Roman" w:hAnsi="Times-Roman"/>
          <w:snapToGrid w:val="0"/>
          <w:sz w:val="24"/>
        </w:rPr>
        <w:t xml:space="preserve"> marks.</w:t>
      </w:r>
    </w:p>
    <w:p w14:paraId="32A6CF30" w14:textId="77777777" w:rsidR="00B148EC" w:rsidRDefault="00B148EC">
      <w:pPr>
        <w:numPr>
          <w:ilvl w:val="0"/>
          <w:numId w:val="4"/>
        </w:numPr>
        <w:jc w:val="both"/>
        <w:rPr>
          <w:rFonts w:ascii="Times-Roman" w:hAnsi="Times-Roman"/>
          <w:snapToGrid w:val="0"/>
          <w:sz w:val="24"/>
        </w:rPr>
      </w:pPr>
      <w:r>
        <w:rPr>
          <w:rFonts w:ascii="Times-Roman" w:hAnsi="Times-Roman"/>
          <w:snapToGrid w:val="0"/>
          <w:sz w:val="24"/>
        </w:rPr>
        <w:t>Practice until you have mastered solving the equations. Record the correct answers into Table 1 below.</w:t>
      </w:r>
    </w:p>
    <w:p w14:paraId="44672E51" w14:textId="77777777" w:rsidR="00B148EC" w:rsidRDefault="00B148EC">
      <w:pPr>
        <w:rPr>
          <w:rFonts w:ascii="Times-Bold" w:hAnsi="Times-Bold"/>
          <w:b/>
          <w:snapToGrid w:val="0"/>
          <w:sz w:val="24"/>
        </w:rPr>
      </w:pPr>
    </w:p>
    <w:p w14:paraId="4568B703" w14:textId="77777777" w:rsidR="00B148EC" w:rsidRDefault="000C66F1">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20"/>
        <w:gridCol w:w="2520"/>
        <w:gridCol w:w="2520"/>
      </w:tblGrid>
      <w:tr w:rsidR="00B148EC" w14:paraId="4320EC48" w14:textId="77777777">
        <w:tblPrEx>
          <w:tblCellMar>
            <w:top w:w="0" w:type="dxa"/>
            <w:bottom w:w="0" w:type="dxa"/>
          </w:tblCellMar>
        </w:tblPrEx>
        <w:trPr>
          <w:cantSplit/>
        </w:trPr>
        <w:tc>
          <w:tcPr>
            <w:tcW w:w="2538" w:type="dxa"/>
          </w:tcPr>
          <w:p w14:paraId="5D41C2E8" w14:textId="77777777" w:rsidR="00B148EC" w:rsidRDefault="00B148EC">
            <w:pPr>
              <w:jc w:val="center"/>
              <w:rPr>
                <w:rFonts w:ascii="Times-Bold" w:hAnsi="Times-Bold"/>
                <w:b/>
                <w:snapToGrid w:val="0"/>
                <w:sz w:val="24"/>
              </w:rPr>
            </w:pPr>
            <w:r>
              <w:rPr>
                <w:rFonts w:ascii="Times-Bold" w:hAnsi="Times-Bold"/>
                <w:b/>
                <w:snapToGrid w:val="0"/>
                <w:sz w:val="24"/>
              </w:rPr>
              <w:t>Customer Energy Needs in Watts</w:t>
            </w:r>
          </w:p>
        </w:tc>
        <w:tc>
          <w:tcPr>
            <w:tcW w:w="2520" w:type="dxa"/>
          </w:tcPr>
          <w:p w14:paraId="3EDF2FCC" w14:textId="77777777" w:rsidR="00B148EC" w:rsidRDefault="00B148EC">
            <w:pPr>
              <w:pStyle w:val="Heading3"/>
            </w:pPr>
            <w:r>
              <w:t>Number of Solar Cells</w:t>
            </w:r>
          </w:p>
        </w:tc>
        <w:tc>
          <w:tcPr>
            <w:tcW w:w="2520" w:type="dxa"/>
          </w:tcPr>
          <w:p w14:paraId="13398612" w14:textId="77777777" w:rsidR="00B148EC" w:rsidRDefault="00B148EC">
            <w:pPr>
              <w:jc w:val="center"/>
              <w:rPr>
                <w:rFonts w:ascii="Times-Bold" w:hAnsi="Times-Bold"/>
                <w:b/>
                <w:snapToGrid w:val="0"/>
                <w:sz w:val="24"/>
              </w:rPr>
            </w:pPr>
            <w:r>
              <w:rPr>
                <w:rFonts w:ascii="Times-Bold" w:hAnsi="Times-Bold"/>
                <w:b/>
                <w:snapToGrid w:val="0"/>
                <w:sz w:val="24"/>
              </w:rPr>
              <w:t>Number of Layers</w:t>
            </w:r>
          </w:p>
        </w:tc>
        <w:tc>
          <w:tcPr>
            <w:tcW w:w="2520" w:type="dxa"/>
          </w:tcPr>
          <w:p w14:paraId="20D915AA" w14:textId="77777777" w:rsidR="00B148EC" w:rsidRDefault="00B148EC">
            <w:pPr>
              <w:jc w:val="center"/>
              <w:rPr>
                <w:rFonts w:ascii="Times-Bold" w:hAnsi="Times-Bold"/>
                <w:b/>
                <w:snapToGrid w:val="0"/>
                <w:sz w:val="24"/>
              </w:rPr>
            </w:pPr>
            <w:r>
              <w:rPr>
                <w:rFonts w:ascii="Times-Bold" w:hAnsi="Times-Bold"/>
                <w:b/>
                <w:snapToGrid w:val="0"/>
                <w:sz w:val="24"/>
              </w:rPr>
              <w:t>Area of Panels</w:t>
            </w:r>
          </w:p>
        </w:tc>
      </w:tr>
      <w:tr w:rsidR="00B148EC" w14:paraId="2244EA0B" w14:textId="77777777">
        <w:tblPrEx>
          <w:tblCellMar>
            <w:top w:w="0" w:type="dxa"/>
            <w:bottom w:w="0" w:type="dxa"/>
          </w:tblCellMar>
        </w:tblPrEx>
        <w:trPr>
          <w:cantSplit/>
        </w:trPr>
        <w:tc>
          <w:tcPr>
            <w:tcW w:w="2538" w:type="dxa"/>
          </w:tcPr>
          <w:p w14:paraId="6115519B" w14:textId="77777777" w:rsidR="00B148EC" w:rsidRDefault="00B148EC">
            <w:pPr>
              <w:pStyle w:val="Heading3"/>
            </w:pPr>
          </w:p>
          <w:p w14:paraId="09E8A425" w14:textId="77777777" w:rsidR="0014706C" w:rsidRPr="0014706C" w:rsidRDefault="0014706C" w:rsidP="0014706C"/>
        </w:tc>
        <w:tc>
          <w:tcPr>
            <w:tcW w:w="2520" w:type="dxa"/>
          </w:tcPr>
          <w:p w14:paraId="3CEDC415" w14:textId="77777777" w:rsidR="00B148EC" w:rsidRDefault="00B148EC">
            <w:pPr>
              <w:rPr>
                <w:rFonts w:ascii="Times-Bold" w:hAnsi="Times-Bold"/>
                <w:b/>
                <w:snapToGrid w:val="0"/>
                <w:sz w:val="24"/>
              </w:rPr>
            </w:pPr>
          </w:p>
        </w:tc>
        <w:tc>
          <w:tcPr>
            <w:tcW w:w="2520" w:type="dxa"/>
          </w:tcPr>
          <w:p w14:paraId="08882CA7" w14:textId="77777777" w:rsidR="00B148EC" w:rsidRDefault="00B148EC">
            <w:pPr>
              <w:jc w:val="center"/>
              <w:rPr>
                <w:rFonts w:ascii="Times-Bold" w:hAnsi="Times-Bold"/>
                <w:b/>
                <w:snapToGrid w:val="0"/>
                <w:sz w:val="24"/>
              </w:rPr>
            </w:pPr>
          </w:p>
        </w:tc>
        <w:tc>
          <w:tcPr>
            <w:tcW w:w="2520" w:type="dxa"/>
          </w:tcPr>
          <w:p w14:paraId="6B25C008" w14:textId="77777777" w:rsidR="00B148EC" w:rsidRDefault="00B148EC">
            <w:pPr>
              <w:jc w:val="center"/>
              <w:rPr>
                <w:rFonts w:ascii="Times-Bold" w:hAnsi="Times-Bold"/>
                <w:b/>
                <w:snapToGrid w:val="0"/>
                <w:sz w:val="24"/>
              </w:rPr>
            </w:pPr>
          </w:p>
        </w:tc>
      </w:tr>
      <w:tr w:rsidR="00B148EC" w14:paraId="79E5A2FE" w14:textId="77777777">
        <w:tblPrEx>
          <w:tblCellMar>
            <w:top w:w="0" w:type="dxa"/>
            <w:bottom w:w="0" w:type="dxa"/>
          </w:tblCellMar>
        </w:tblPrEx>
        <w:trPr>
          <w:cantSplit/>
        </w:trPr>
        <w:tc>
          <w:tcPr>
            <w:tcW w:w="2538" w:type="dxa"/>
          </w:tcPr>
          <w:p w14:paraId="48D37AA4" w14:textId="77777777" w:rsidR="00B148EC" w:rsidRDefault="00B148EC">
            <w:pPr>
              <w:jc w:val="center"/>
              <w:rPr>
                <w:rFonts w:ascii="Times-Bold" w:hAnsi="Times-Bold"/>
                <w:b/>
                <w:snapToGrid w:val="0"/>
                <w:sz w:val="24"/>
              </w:rPr>
            </w:pPr>
          </w:p>
          <w:p w14:paraId="7414CCD4" w14:textId="77777777" w:rsidR="0014706C" w:rsidRDefault="0014706C">
            <w:pPr>
              <w:jc w:val="center"/>
              <w:rPr>
                <w:rFonts w:ascii="Times-Bold" w:hAnsi="Times-Bold"/>
                <w:b/>
                <w:snapToGrid w:val="0"/>
                <w:sz w:val="24"/>
              </w:rPr>
            </w:pPr>
          </w:p>
        </w:tc>
        <w:tc>
          <w:tcPr>
            <w:tcW w:w="2520" w:type="dxa"/>
          </w:tcPr>
          <w:p w14:paraId="5D02C664" w14:textId="77777777" w:rsidR="00B148EC" w:rsidRDefault="00B148EC">
            <w:pPr>
              <w:rPr>
                <w:rFonts w:ascii="Times-Bold" w:hAnsi="Times-Bold"/>
                <w:b/>
                <w:snapToGrid w:val="0"/>
                <w:sz w:val="24"/>
              </w:rPr>
            </w:pPr>
          </w:p>
        </w:tc>
        <w:tc>
          <w:tcPr>
            <w:tcW w:w="2520" w:type="dxa"/>
          </w:tcPr>
          <w:p w14:paraId="4E81E163" w14:textId="77777777" w:rsidR="00B148EC" w:rsidRDefault="00B148EC">
            <w:pPr>
              <w:rPr>
                <w:rFonts w:ascii="Times-Bold" w:hAnsi="Times-Bold"/>
                <w:b/>
                <w:snapToGrid w:val="0"/>
                <w:sz w:val="24"/>
              </w:rPr>
            </w:pPr>
          </w:p>
        </w:tc>
        <w:tc>
          <w:tcPr>
            <w:tcW w:w="2520" w:type="dxa"/>
          </w:tcPr>
          <w:p w14:paraId="67B084DB" w14:textId="77777777" w:rsidR="00B148EC" w:rsidRDefault="00B148EC">
            <w:pPr>
              <w:rPr>
                <w:rFonts w:ascii="Times-Bold" w:hAnsi="Times-Bold"/>
                <w:b/>
                <w:snapToGrid w:val="0"/>
                <w:sz w:val="24"/>
              </w:rPr>
            </w:pPr>
          </w:p>
        </w:tc>
      </w:tr>
      <w:tr w:rsidR="00B148EC" w14:paraId="61327F8F" w14:textId="77777777">
        <w:tblPrEx>
          <w:tblCellMar>
            <w:top w:w="0" w:type="dxa"/>
            <w:bottom w:w="0" w:type="dxa"/>
          </w:tblCellMar>
        </w:tblPrEx>
        <w:trPr>
          <w:cantSplit/>
        </w:trPr>
        <w:tc>
          <w:tcPr>
            <w:tcW w:w="2538" w:type="dxa"/>
          </w:tcPr>
          <w:p w14:paraId="79AAD784" w14:textId="77777777" w:rsidR="00B148EC" w:rsidRDefault="00B148EC">
            <w:pPr>
              <w:jc w:val="center"/>
              <w:rPr>
                <w:rFonts w:ascii="Times-Bold" w:hAnsi="Times-Bold"/>
                <w:b/>
                <w:snapToGrid w:val="0"/>
                <w:sz w:val="24"/>
              </w:rPr>
            </w:pPr>
          </w:p>
          <w:p w14:paraId="2A1ADCDD" w14:textId="77777777" w:rsidR="0014706C" w:rsidRDefault="0014706C">
            <w:pPr>
              <w:jc w:val="center"/>
              <w:rPr>
                <w:rFonts w:ascii="Times-Bold" w:hAnsi="Times-Bold"/>
                <w:b/>
                <w:snapToGrid w:val="0"/>
                <w:sz w:val="24"/>
              </w:rPr>
            </w:pPr>
          </w:p>
        </w:tc>
        <w:tc>
          <w:tcPr>
            <w:tcW w:w="2520" w:type="dxa"/>
          </w:tcPr>
          <w:p w14:paraId="6397D224" w14:textId="77777777" w:rsidR="00B148EC" w:rsidRDefault="00B148EC">
            <w:pPr>
              <w:rPr>
                <w:rFonts w:ascii="Times-Bold" w:hAnsi="Times-Bold"/>
                <w:b/>
                <w:snapToGrid w:val="0"/>
                <w:sz w:val="24"/>
              </w:rPr>
            </w:pPr>
          </w:p>
        </w:tc>
        <w:tc>
          <w:tcPr>
            <w:tcW w:w="2520" w:type="dxa"/>
          </w:tcPr>
          <w:p w14:paraId="52659056" w14:textId="77777777" w:rsidR="00B148EC" w:rsidRDefault="00B148EC">
            <w:pPr>
              <w:rPr>
                <w:rFonts w:ascii="Times-Bold" w:hAnsi="Times-Bold"/>
                <w:b/>
                <w:snapToGrid w:val="0"/>
                <w:sz w:val="24"/>
              </w:rPr>
            </w:pPr>
          </w:p>
        </w:tc>
        <w:tc>
          <w:tcPr>
            <w:tcW w:w="2520" w:type="dxa"/>
          </w:tcPr>
          <w:p w14:paraId="1D5F043E" w14:textId="77777777" w:rsidR="00B148EC" w:rsidRDefault="00B148EC">
            <w:pPr>
              <w:rPr>
                <w:rFonts w:ascii="Times-Bold" w:hAnsi="Times-Bold"/>
                <w:b/>
                <w:snapToGrid w:val="0"/>
                <w:sz w:val="24"/>
              </w:rPr>
            </w:pPr>
          </w:p>
        </w:tc>
      </w:tr>
      <w:tr w:rsidR="00B148EC" w14:paraId="660C0633" w14:textId="77777777">
        <w:tblPrEx>
          <w:tblCellMar>
            <w:top w:w="0" w:type="dxa"/>
            <w:bottom w:w="0" w:type="dxa"/>
          </w:tblCellMar>
        </w:tblPrEx>
        <w:trPr>
          <w:cantSplit/>
        </w:trPr>
        <w:tc>
          <w:tcPr>
            <w:tcW w:w="2538" w:type="dxa"/>
          </w:tcPr>
          <w:p w14:paraId="69548443" w14:textId="77777777" w:rsidR="00B148EC" w:rsidRDefault="00B148EC">
            <w:pPr>
              <w:jc w:val="center"/>
              <w:rPr>
                <w:rFonts w:ascii="Times-Bold" w:hAnsi="Times-Bold"/>
                <w:b/>
                <w:snapToGrid w:val="0"/>
                <w:sz w:val="24"/>
              </w:rPr>
            </w:pPr>
          </w:p>
          <w:p w14:paraId="6A62ED15" w14:textId="77777777" w:rsidR="0014706C" w:rsidRDefault="0014706C">
            <w:pPr>
              <w:jc w:val="center"/>
              <w:rPr>
                <w:rFonts w:ascii="Times-Bold" w:hAnsi="Times-Bold"/>
                <w:b/>
                <w:snapToGrid w:val="0"/>
                <w:sz w:val="24"/>
              </w:rPr>
            </w:pPr>
          </w:p>
        </w:tc>
        <w:tc>
          <w:tcPr>
            <w:tcW w:w="2520" w:type="dxa"/>
          </w:tcPr>
          <w:p w14:paraId="702E2A4C" w14:textId="77777777" w:rsidR="00B148EC" w:rsidRDefault="00B148EC">
            <w:pPr>
              <w:rPr>
                <w:rFonts w:ascii="Times-Bold" w:hAnsi="Times-Bold"/>
                <w:b/>
                <w:snapToGrid w:val="0"/>
                <w:sz w:val="24"/>
              </w:rPr>
            </w:pPr>
          </w:p>
        </w:tc>
        <w:tc>
          <w:tcPr>
            <w:tcW w:w="2520" w:type="dxa"/>
          </w:tcPr>
          <w:p w14:paraId="3619A67D" w14:textId="77777777" w:rsidR="00B148EC" w:rsidRDefault="00B148EC">
            <w:pPr>
              <w:rPr>
                <w:rFonts w:ascii="Times-Bold" w:hAnsi="Times-Bold"/>
                <w:b/>
                <w:snapToGrid w:val="0"/>
                <w:sz w:val="24"/>
              </w:rPr>
            </w:pPr>
          </w:p>
        </w:tc>
        <w:tc>
          <w:tcPr>
            <w:tcW w:w="2520" w:type="dxa"/>
          </w:tcPr>
          <w:p w14:paraId="1114CD13" w14:textId="77777777" w:rsidR="00B148EC" w:rsidRDefault="00B148EC">
            <w:pPr>
              <w:rPr>
                <w:rFonts w:ascii="Times-Bold" w:hAnsi="Times-Bold"/>
                <w:b/>
                <w:snapToGrid w:val="0"/>
                <w:sz w:val="24"/>
              </w:rPr>
            </w:pPr>
          </w:p>
        </w:tc>
      </w:tr>
      <w:tr w:rsidR="00B148EC" w14:paraId="36EE0A4F" w14:textId="77777777">
        <w:tblPrEx>
          <w:tblCellMar>
            <w:top w:w="0" w:type="dxa"/>
            <w:bottom w:w="0" w:type="dxa"/>
          </w:tblCellMar>
        </w:tblPrEx>
        <w:trPr>
          <w:cantSplit/>
        </w:trPr>
        <w:tc>
          <w:tcPr>
            <w:tcW w:w="2538" w:type="dxa"/>
          </w:tcPr>
          <w:p w14:paraId="7656CA7C" w14:textId="77777777" w:rsidR="00B148EC" w:rsidRDefault="00B148EC">
            <w:pPr>
              <w:jc w:val="center"/>
              <w:rPr>
                <w:rFonts w:ascii="Times-Bold" w:hAnsi="Times-Bold"/>
                <w:b/>
                <w:snapToGrid w:val="0"/>
                <w:sz w:val="24"/>
              </w:rPr>
            </w:pPr>
          </w:p>
          <w:p w14:paraId="7AA2EFD4" w14:textId="77777777" w:rsidR="0014706C" w:rsidRDefault="0014706C">
            <w:pPr>
              <w:jc w:val="center"/>
              <w:rPr>
                <w:rFonts w:ascii="Times-Bold" w:hAnsi="Times-Bold"/>
                <w:b/>
                <w:snapToGrid w:val="0"/>
                <w:sz w:val="24"/>
              </w:rPr>
            </w:pPr>
          </w:p>
        </w:tc>
        <w:tc>
          <w:tcPr>
            <w:tcW w:w="2520" w:type="dxa"/>
          </w:tcPr>
          <w:p w14:paraId="57D790B9" w14:textId="77777777" w:rsidR="00B148EC" w:rsidRDefault="00B148EC">
            <w:pPr>
              <w:rPr>
                <w:rFonts w:ascii="Times-Bold" w:hAnsi="Times-Bold"/>
                <w:b/>
                <w:snapToGrid w:val="0"/>
                <w:sz w:val="24"/>
              </w:rPr>
            </w:pPr>
          </w:p>
        </w:tc>
        <w:tc>
          <w:tcPr>
            <w:tcW w:w="2520" w:type="dxa"/>
          </w:tcPr>
          <w:p w14:paraId="03D7FB07" w14:textId="77777777" w:rsidR="00B148EC" w:rsidRDefault="00B148EC">
            <w:pPr>
              <w:rPr>
                <w:rFonts w:ascii="Times-Bold" w:hAnsi="Times-Bold"/>
                <w:b/>
                <w:snapToGrid w:val="0"/>
                <w:sz w:val="24"/>
              </w:rPr>
            </w:pPr>
          </w:p>
        </w:tc>
        <w:tc>
          <w:tcPr>
            <w:tcW w:w="2520" w:type="dxa"/>
          </w:tcPr>
          <w:p w14:paraId="0FC5EBA6" w14:textId="77777777" w:rsidR="00B148EC" w:rsidRDefault="00B148EC">
            <w:pPr>
              <w:rPr>
                <w:rFonts w:ascii="Times-Bold" w:hAnsi="Times-Bold"/>
                <w:b/>
                <w:snapToGrid w:val="0"/>
                <w:sz w:val="24"/>
              </w:rPr>
            </w:pPr>
          </w:p>
        </w:tc>
      </w:tr>
    </w:tbl>
    <w:p w14:paraId="650E4BB8" w14:textId="77777777" w:rsidR="00B148EC" w:rsidRDefault="00B148EC">
      <w:pPr>
        <w:rPr>
          <w:rFonts w:ascii="Times-Bold" w:hAnsi="Times-Bold"/>
          <w:b/>
          <w:snapToGrid w:val="0"/>
          <w:sz w:val="24"/>
        </w:rPr>
      </w:pPr>
    </w:p>
    <w:p w14:paraId="707BB592" w14:textId="77777777" w:rsidR="00B148EC" w:rsidRDefault="00B148EC">
      <w:pPr>
        <w:rPr>
          <w:rFonts w:ascii="Times-Bold" w:hAnsi="Times-Bold"/>
          <w:b/>
          <w:snapToGrid w:val="0"/>
          <w:sz w:val="24"/>
        </w:rPr>
      </w:pPr>
      <w:r>
        <w:rPr>
          <w:rFonts w:ascii="Times-Bold" w:hAnsi="Times-Bold"/>
          <w:b/>
          <w:snapToGrid w:val="0"/>
          <w:sz w:val="24"/>
        </w:rPr>
        <w:t>Do You Understand?</w:t>
      </w:r>
    </w:p>
    <w:p w14:paraId="54F1992D" w14:textId="77777777" w:rsidR="00B148EC" w:rsidRDefault="00B148EC">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How is the number of layers related to the number of solar ce</w:t>
      </w:r>
      <w:r w:rsidR="000C66F1">
        <w:rPr>
          <w:rFonts w:ascii="Times-Roman" w:hAnsi="Times-Roman"/>
          <w:snapToGrid w:val="0"/>
          <w:sz w:val="24"/>
        </w:rPr>
        <w:t>lls? For example, if there are eight</w:t>
      </w:r>
      <w:r>
        <w:rPr>
          <w:rFonts w:ascii="Times-Roman" w:hAnsi="Times-Roman"/>
          <w:snapToGrid w:val="0"/>
          <w:sz w:val="24"/>
        </w:rPr>
        <w:t xml:space="preserve"> layers, how many solar cells are there?</w:t>
      </w:r>
    </w:p>
    <w:p w14:paraId="538E25FE" w14:textId="77777777" w:rsidR="00B148EC" w:rsidRDefault="00B148EC">
      <w:pPr>
        <w:rPr>
          <w:rFonts w:ascii="Times-Roman" w:hAnsi="Times-Roman"/>
          <w:snapToGrid w:val="0"/>
          <w:sz w:val="24"/>
        </w:rPr>
      </w:pPr>
    </w:p>
    <w:p w14:paraId="0F546887" w14:textId="77777777" w:rsidR="00B148EC" w:rsidRDefault="00B148EC">
      <w:pPr>
        <w:rPr>
          <w:rFonts w:ascii="Times-Roman" w:hAnsi="Times-Roman"/>
          <w:snapToGrid w:val="0"/>
          <w:sz w:val="24"/>
        </w:rPr>
      </w:pPr>
    </w:p>
    <w:p w14:paraId="343AC20F" w14:textId="77777777" w:rsidR="00B148EC" w:rsidRDefault="00B148EC">
      <w:pPr>
        <w:rPr>
          <w:rFonts w:ascii="Times-Roman" w:hAnsi="Times-Roman"/>
          <w:snapToGrid w:val="0"/>
          <w:sz w:val="24"/>
        </w:rPr>
      </w:pPr>
    </w:p>
    <w:p w14:paraId="4D338A12" w14:textId="77777777" w:rsidR="00B148EC" w:rsidRDefault="00B148EC">
      <w:pPr>
        <w:rPr>
          <w:rFonts w:ascii="Times-Roman" w:hAnsi="Times-Roman"/>
          <w:snapToGrid w:val="0"/>
          <w:sz w:val="24"/>
        </w:rPr>
      </w:pPr>
    </w:p>
    <w:p w14:paraId="4D44BF76" w14:textId="77777777" w:rsidR="00B148EC" w:rsidRDefault="000C66F1">
      <w:pPr>
        <w:numPr>
          <w:ilvl w:val="0"/>
          <w:numId w:val="3"/>
        </w:numPr>
        <w:rPr>
          <w:rFonts w:ascii="Times-Roman" w:hAnsi="Times-Roman"/>
          <w:snapToGrid w:val="0"/>
          <w:sz w:val="24"/>
        </w:rPr>
      </w:pPr>
      <w:r>
        <w:rPr>
          <w:rFonts w:ascii="Times-Roman" w:hAnsi="Times-Roman"/>
          <w:snapToGrid w:val="0"/>
          <w:sz w:val="24"/>
        </w:rPr>
        <w:t>If there are five</w:t>
      </w:r>
      <w:r w:rsidR="00B148EC">
        <w:rPr>
          <w:rFonts w:ascii="Times-Roman" w:hAnsi="Times-Roman"/>
          <w:snapToGrid w:val="0"/>
          <w:sz w:val="24"/>
        </w:rPr>
        <w:t xml:space="preserve"> layers of solar cells, what is the total area of the solar panel?</w:t>
      </w:r>
    </w:p>
    <w:p w14:paraId="6171F36C" w14:textId="77777777" w:rsidR="00B148EC" w:rsidRDefault="00B148EC">
      <w:pPr>
        <w:rPr>
          <w:rFonts w:ascii="Times-Roman" w:hAnsi="Times-Roman"/>
          <w:snapToGrid w:val="0"/>
          <w:sz w:val="24"/>
        </w:rPr>
      </w:pPr>
    </w:p>
    <w:p w14:paraId="6B94631A" w14:textId="77777777" w:rsidR="00B148EC" w:rsidRDefault="00B148EC">
      <w:pPr>
        <w:ind w:left="720" w:hanging="720"/>
      </w:pPr>
    </w:p>
    <w:sectPr w:rsidR="00B148E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3173"/>
    <w:multiLevelType w:val="singleLevel"/>
    <w:tmpl w:val="72D26A64"/>
    <w:lvl w:ilvl="0">
      <w:start w:val="7"/>
      <w:numFmt w:val="decimal"/>
      <w:lvlText w:val="%1."/>
      <w:lvlJc w:val="left"/>
      <w:pPr>
        <w:tabs>
          <w:tab w:val="num" w:pos="720"/>
        </w:tabs>
        <w:ind w:left="720" w:hanging="720"/>
      </w:pPr>
      <w:rPr>
        <w:rFonts w:hint="default"/>
      </w:rPr>
    </w:lvl>
  </w:abstractNum>
  <w:abstractNum w:abstractNumId="1" w15:restartNumberingAfterBreak="0">
    <w:nsid w:val="34235C50"/>
    <w:multiLevelType w:val="singleLevel"/>
    <w:tmpl w:val="8B64EB42"/>
    <w:lvl w:ilvl="0">
      <w:start w:val="2"/>
      <w:numFmt w:val="decimal"/>
      <w:lvlText w:val="%1."/>
      <w:lvlJc w:val="left"/>
      <w:pPr>
        <w:tabs>
          <w:tab w:val="num" w:pos="720"/>
        </w:tabs>
        <w:ind w:left="720" w:hanging="720"/>
      </w:pPr>
      <w:rPr>
        <w:rFonts w:hint="default"/>
      </w:rPr>
    </w:lvl>
  </w:abstractNum>
  <w:abstractNum w:abstractNumId="2" w15:restartNumberingAfterBreak="0">
    <w:nsid w:val="40E43DA1"/>
    <w:multiLevelType w:val="singleLevel"/>
    <w:tmpl w:val="2F041F20"/>
    <w:lvl w:ilvl="0">
      <w:start w:val="2"/>
      <w:numFmt w:val="decimal"/>
      <w:lvlText w:val="%1."/>
      <w:lvlJc w:val="left"/>
      <w:pPr>
        <w:tabs>
          <w:tab w:val="num" w:pos="720"/>
        </w:tabs>
        <w:ind w:left="720" w:hanging="720"/>
      </w:pPr>
      <w:rPr>
        <w:rFonts w:hint="default"/>
      </w:rPr>
    </w:lvl>
  </w:abstractNum>
  <w:abstractNum w:abstractNumId="3" w15:restartNumberingAfterBreak="0">
    <w:nsid w:val="7C8144BA"/>
    <w:multiLevelType w:val="singleLevel"/>
    <w:tmpl w:val="8770424A"/>
    <w:lvl w:ilvl="0">
      <w:start w:val="6"/>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6C"/>
    <w:rsid w:val="000C66F1"/>
    <w:rsid w:val="0014706C"/>
    <w:rsid w:val="00247033"/>
    <w:rsid w:val="002D2914"/>
    <w:rsid w:val="003B0B97"/>
    <w:rsid w:val="0066534C"/>
    <w:rsid w:val="007B0FBB"/>
    <w:rsid w:val="008A18D9"/>
    <w:rsid w:val="008D0427"/>
    <w:rsid w:val="00B148EC"/>
    <w:rsid w:val="00B63711"/>
    <w:rsid w:val="00D70AD6"/>
    <w:rsid w:val="00D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702F0"/>
  <w15:chartTrackingRefBased/>
  <w15:docId w15:val="{7D1D131F-D4E6-D44E-94DD-E7411BFE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paragraph" w:styleId="Heading3">
    <w:name w:val="heading 3"/>
    <w:basedOn w:val="Normal"/>
    <w:next w:val="Normal"/>
    <w:qFormat/>
    <w:pPr>
      <w:keepNext/>
      <w:jc w:val="center"/>
      <w:outlineLvl w:val="2"/>
    </w:pPr>
    <w:rPr>
      <w:rFonts w:ascii="Times-Bold" w:hAnsi="Times-Bold"/>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2020-12-16T15:26:00Z</dcterms:created>
  <dcterms:modified xsi:type="dcterms:W3CDTF">2020-12-16T15:26:00Z</dcterms:modified>
</cp:coreProperties>
</file>